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left="321" w:hanging="321" w:hangingChars="100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研究进展报告</w:t>
      </w:r>
    </w:p>
    <w:tbl>
      <w:tblPr>
        <w:tblStyle w:val="4"/>
        <w:tblW w:w="85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15"/>
        <w:gridCol w:w="2115"/>
        <w:gridCol w:w="30"/>
        <w:gridCol w:w="2101"/>
        <w:gridCol w:w="45"/>
        <w:gridCol w:w="21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2145" w:type="dxa"/>
            <w:gridSpan w:val="2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项目名称</w:t>
            </w:r>
          </w:p>
        </w:tc>
        <w:tc>
          <w:tcPr>
            <w:tcW w:w="6437" w:type="dxa"/>
            <w:gridSpan w:val="5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2145" w:type="dxa"/>
            <w:gridSpan w:val="2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项目来源</w:t>
            </w:r>
          </w:p>
        </w:tc>
        <w:tc>
          <w:tcPr>
            <w:tcW w:w="6437" w:type="dxa"/>
            <w:gridSpan w:val="5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2145" w:type="dxa"/>
            <w:gridSpan w:val="2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方案版本号</w:t>
            </w:r>
          </w:p>
        </w:tc>
        <w:tc>
          <w:tcPr>
            <w:tcW w:w="2145" w:type="dxa"/>
            <w:gridSpan w:val="2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2146" w:type="dxa"/>
            <w:gridSpan w:val="2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方案版本日期</w:t>
            </w:r>
          </w:p>
        </w:tc>
        <w:tc>
          <w:tcPr>
            <w:tcW w:w="2146" w:type="dxa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145" w:type="dxa"/>
            <w:gridSpan w:val="2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知情同意书版本号</w:t>
            </w:r>
          </w:p>
        </w:tc>
        <w:tc>
          <w:tcPr>
            <w:tcW w:w="2145" w:type="dxa"/>
            <w:gridSpan w:val="2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2146" w:type="dxa"/>
            <w:gridSpan w:val="2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知情同意书版本日期</w:t>
            </w:r>
          </w:p>
        </w:tc>
        <w:tc>
          <w:tcPr>
            <w:tcW w:w="2146" w:type="dxa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2145" w:type="dxa"/>
            <w:gridSpan w:val="2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伦理审查批件号</w:t>
            </w:r>
          </w:p>
        </w:tc>
        <w:tc>
          <w:tcPr>
            <w:tcW w:w="2145" w:type="dxa"/>
            <w:gridSpan w:val="2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2146" w:type="dxa"/>
            <w:gridSpan w:val="2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主要研究者</w:t>
            </w:r>
          </w:p>
        </w:tc>
        <w:tc>
          <w:tcPr>
            <w:tcW w:w="2146" w:type="dxa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582" w:type="dxa"/>
            <w:gridSpan w:val="7"/>
          </w:tcPr>
          <w:p>
            <w:pPr>
              <w:spacing w:line="360" w:lineRule="auto"/>
              <w:ind w:left="211" w:hanging="211" w:hangingChars="10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一、受试者信息</w:t>
            </w:r>
          </w:p>
          <w:p>
            <w:pPr>
              <w:spacing w:line="360" w:lineRule="auto"/>
              <w:ind w:left="210" w:hanging="210" w:hangingChars="1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·合同研究总例数：</w:t>
            </w:r>
          </w:p>
          <w:p>
            <w:pPr>
              <w:spacing w:line="360" w:lineRule="auto"/>
              <w:ind w:left="210" w:hanging="210" w:hangingChars="1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·已入组例数：</w:t>
            </w:r>
          </w:p>
          <w:p>
            <w:pPr>
              <w:spacing w:line="360" w:lineRule="auto"/>
              <w:ind w:left="210" w:hanging="210" w:hangingChars="1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·完成观察例数：</w:t>
            </w:r>
          </w:p>
          <w:p>
            <w:pPr>
              <w:spacing w:line="360" w:lineRule="auto"/>
              <w:ind w:left="210" w:hanging="210" w:hangingChars="1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·提前退出例数：</w:t>
            </w:r>
          </w:p>
          <w:p>
            <w:pPr>
              <w:spacing w:line="360" w:lineRule="auto"/>
              <w:ind w:left="210" w:hanging="210" w:hangingChars="1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·严重不良事件例数：</w:t>
            </w:r>
          </w:p>
          <w:p>
            <w:pPr>
              <w:spacing w:line="360" w:lineRule="auto"/>
              <w:ind w:left="210" w:hanging="210" w:hangingChars="1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·已报告的严重不良事件例数：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582" w:type="dxa"/>
            <w:gridSpan w:val="7"/>
          </w:tcPr>
          <w:p>
            <w:pPr>
              <w:spacing w:line="360" w:lineRule="auto"/>
              <w:ind w:left="211" w:hanging="211" w:hangingChars="10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二、研究进展情况</w:t>
            </w:r>
          </w:p>
          <w:p>
            <w:pPr>
              <w:spacing w:line="360" w:lineRule="auto"/>
              <w:ind w:left="210" w:hanging="210" w:hangingChars="1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·研究阶段：口 研究尚未启动，口 正在招募受试者（尚未入组），口 正在实施研究，</w:t>
            </w:r>
          </w:p>
          <w:p>
            <w:pPr>
              <w:spacing w:line="360" w:lineRule="auto"/>
              <w:ind w:left="210" w:leftChars="100" w:firstLine="1050" w:firstLineChars="5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口 受试者的试验干预已经完成，口 后期数据处理阶段</w:t>
            </w:r>
          </w:p>
          <w:p>
            <w:pPr>
              <w:spacing w:line="360" w:lineRule="auto"/>
              <w:ind w:left="210" w:hanging="210" w:hangingChars="1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·是否存在影响研究进行的情况：口 否，口 是→请说明：</w:t>
            </w:r>
          </w:p>
          <w:p>
            <w:pPr>
              <w:spacing w:line="360" w:lineRule="auto"/>
              <w:ind w:left="210" w:hanging="210" w:hangingChars="1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·是否存在于试验干预相关的、非预期的、严重不良事件：口 是，口 否</w:t>
            </w:r>
          </w:p>
          <w:p>
            <w:pPr>
              <w:spacing w:line="360" w:lineRule="auto"/>
              <w:ind w:left="210" w:hanging="210" w:hangingChars="1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·研究风险是否超过预期：口 是，口 否</w:t>
            </w:r>
          </w:p>
          <w:p>
            <w:pPr>
              <w:spacing w:line="360" w:lineRule="auto"/>
              <w:ind w:left="210" w:hanging="210" w:hangingChars="1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·是否存在影响研究风险与受益的任何新信息、新进展：口 否，口 是→请说明：</w:t>
            </w:r>
          </w:p>
          <w:p>
            <w:pPr>
              <w:spacing w:line="360" w:lineRule="auto"/>
              <w:ind w:left="210" w:hanging="210" w:hangingChars="1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·研究中是否存在影响受试者权益的问题：口 否，口 是→请说明：</w:t>
            </w:r>
          </w:p>
          <w:p>
            <w:pPr>
              <w:spacing w:line="360" w:lineRule="auto"/>
              <w:ind w:left="210" w:hanging="210" w:hangingChars="1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·严重不良事件或方案规定必须报告的重要医学事件已经及时报告：</w:t>
            </w:r>
          </w:p>
          <w:p>
            <w:pPr>
              <w:spacing w:line="360" w:lineRule="auto"/>
              <w:ind w:firstLine="210" w:firstLineChars="1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口 不适用，口 是，口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pacing w:beforeLines="50" w:afterLines="50"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主要研究者</w:t>
            </w:r>
            <w:r>
              <w:rPr>
                <w:rFonts w:hint="eastAsia" w:ascii="宋体" w:hAnsi="宋体"/>
                <w:b/>
                <w:szCs w:val="21"/>
              </w:rPr>
              <w:t>签字</w:t>
            </w:r>
          </w:p>
        </w:tc>
        <w:tc>
          <w:tcPr>
            <w:tcW w:w="2130" w:type="dxa"/>
            <w:gridSpan w:val="2"/>
          </w:tcPr>
          <w:p>
            <w:pPr>
              <w:spacing w:beforeLines="50" w:afterLines="50"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2131" w:type="dxa"/>
            <w:gridSpan w:val="2"/>
          </w:tcPr>
          <w:p>
            <w:pPr>
              <w:spacing w:beforeLines="50" w:afterLines="50"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日期</w:t>
            </w:r>
          </w:p>
        </w:tc>
        <w:tc>
          <w:tcPr>
            <w:tcW w:w="2191" w:type="dxa"/>
            <w:gridSpan w:val="2"/>
          </w:tcPr>
          <w:p>
            <w:pPr>
              <w:spacing w:beforeLines="50" w:afterLines="50" w:line="360" w:lineRule="auto"/>
              <w:rPr>
                <w:rFonts w:ascii="宋体" w:hAnsi="宋体"/>
                <w:szCs w:val="21"/>
              </w:rPr>
            </w:pPr>
          </w:p>
        </w:tc>
      </w:tr>
    </w:tbl>
    <w:p>
      <w:pPr>
        <w:spacing w:line="360" w:lineRule="auto"/>
        <w:ind w:left="210" w:hanging="210" w:hangingChars="100"/>
        <w:rPr>
          <w:rFonts w:ascii="宋体" w:hAnsi="宋体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rFonts w:hint="eastAsia"/>
        <w:kern w:val="0"/>
        <w:szCs w:val="21"/>
      </w:rPr>
      <w:t>第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>
      <w:rPr>
        <w:kern w:val="0"/>
        <w:szCs w:val="21"/>
      </w:rPr>
      <w:t>1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>页/共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NUMPAGES </w:instrText>
    </w:r>
    <w:r>
      <w:rPr>
        <w:kern w:val="0"/>
        <w:szCs w:val="21"/>
      </w:rPr>
      <w:fldChar w:fldCharType="separate"/>
    </w:r>
    <w:r>
      <w:rPr>
        <w:kern w:val="0"/>
        <w:szCs w:val="21"/>
      </w:rPr>
      <w:t>1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>页</w: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left"/>
    </w:pPr>
    <w:r>
      <w:rPr>
        <w:rFonts w:hint="eastAsia" w:ascii="宋体" w:hAnsi="宋体"/>
      </w:rPr>
      <w:t>娄底市中心医院</w:t>
    </w:r>
    <w:r>
      <w:rPr>
        <w:rFonts w:hint="eastAsia"/>
      </w:rPr>
      <w:t>伦理委员会                                                       IEC- AF/06-1.0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02865"/>
    <w:rsid w:val="000B243D"/>
    <w:rsid w:val="000E1F47"/>
    <w:rsid w:val="00126233"/>
    <w:rsid w:val="001403CC"/>
    <w:rsid w:val="001831C9"/>
    <w:rsid w:val="001859FB"/>
    <w:rsid w:val="001B28E6"/>
    <w:rsid w:val="00384335"/>
    <w:rsid w:val="00545377"/>
    <w:rsid w:val="005D3AC8"/>
    <w:rsid w:val="008A700C"/>
    <w:rsid w:val="00902865"/>
    <w:rsid w:val="00972779"/>
    <w:rsid w:val="00A030AB"/>
    <w:rsid w:val="00A57647"/>
    <w:rsid w:val="00B52716"/>
    <w:rsid w:val="00BD70D8"/>
    <w:rsid w:val="00BE662C"/>
    <w:rsid w:val="00C60992"/>
    <w:rsid w:val="00C82B5B"/>
    <w:rsid w:val="00CA20AA"/>
    <w:rsid w:val="00D1315D"/>
    <w:rsid w:val="00D25880"/>
    <w:rsid w:val="00DC64FD"/>
    <w:rsid w:val="0DA703EE"/>
    <w:rsid w:val="1DBA2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semiHidden="0" w:name="header"/>
    <w:lsdException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64</Words>
  <Characters>371</Characters>
  <Lines>3</Lines>
  <Paragraphs>1</Paragraphs>
  <TotalTime>0</TotalTime>
  <ScaleCrop>false</ScaleCrop>
  <LinksUpToDate>false</LinksUpToDate>
  <CharactersWithSpaces>434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2015-03-20T15:07:00Z</dcterms:created>
  <dc:creator>User</dc:creator>
  <cp:lastModifiedBy>Alyssa1419665488</cp:lastModifiedBy>
  <cp:lastPrinted>2015-10-20T11:06:00Z</cp:lastPrinted>
  <dcterms:modified xsi:type="dcterms:W3CDTF">2020-06-05T09:04:30Z</dcterms:modified>
  <dc:title>研究进展报告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